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A239" w14:textId="77777777" w:rsidR="00491B2C" w:rsidRDefault="00491B2C" w:rsidP="00491B2C">
      <w:pPr>
        <w:jc w:val="center"/>
        <w:rPr>
          <w:b/>
          <w:sz w:val="28"/>
          <w:szCs w:val="28"/>
        </w:rPr>
      </w:pPr>
    </w:p>
    <w:p w14:paraId="43692CB7" w14:textId="77777777" w:rsidR="004A25D6" w:rsidRDefault="001C21AD" w:rsidP="004A25D6">
      <w:pPr>
        <w:ind w:firstLine="4536"/>
        <w:rPr>
          <w:b/>
          <w:szCs w:val="24"/>
        </w:rPr>
      </w:pPr>
      <w:r>
        <w:rPr>
          <w:b/>
          <w:szCs w:val="24"/>
        </w:rPr>
        <w:t>APSTIPRINU</w:t>
      </w:r>
    </w:p>
    <w:p w14:paraId="34E53150" w14:textId="77777777" w:rsidR="004A25D6" w:rsidRDefault="001C21AD" w:rsidP="004A25D6">
      <w:pPr>
        <w:ind w:firstLine="4111"/>
        <w:rPr>
          <w:szCs w:val="24"/>
        </w:rPr>
      </w:pPr>
      <w:r>
        <w:rPr>
          <w:szCs w:val="24"/>
        </w:rPr>
        <w:t>Domes priekšsēdētāj</w:t>
      </w:r>
      <w:r w:rsidR="00F337A9">
        <w:rPr>
          <w:szCs w:val="24"/>
        </w:rPr>
        <w:t>a</w:t>
      </w:r>
      <w:r>
        <w:rPr>
          <w:szCs w:val="24"/>
        </w:rPr>
        <w:t xml:space="preserve"> </w:t>
      </w:r>
      <w:r w:rsidR="00F337A9">
        <w:rPr>
          <w:szCs w:val="24"/>
        </w:rPr>
        <w:t xml:space="preserve">J. </w:t>
      </w:r>
      <w:proofErr w:type="spellStart"/>
      <w:r w:rsidR="00F337A9">
        <w:rPr>
          <w:szCs w:val="24"/>
        </w:rPr>
        <w:t>Žilko</w:t>
      </w:r>
      <w:proofErr w:type="spellEnd"/>
      <w:r>
        <w:rPr>
          <w:szCs w:val="24"/>
        </w:rPr>
        <w:t xml:space="preserve">  (PARAKSTS*)</w:t>
      </w:r>
    </w:p>
    <w:p w14:paraId="57A192D1" w14:textId="77777777" w:rsidR="004A25D6" w:rsidRDefault="001C21AD" w:rsidP="004A25D6">
      <w:pPr>
        <w:ind w:firstLine="4111"/>
        <w:rPr>
          <w:b/>
          <w:szCs w:val="24"/>
        </w:rPr>
      </w:pPr>
      <w:r>
        <w:rPr>
          <w:szCs w:val="24"/>
        </w:rPr>
        <w:t>Datums un laiks skatāms laika zīmogā</w:t>
      </w:r>
    </w:p>
    <w:p w14:paraId="6C8A4413" w14:textId="77777777" w:rsidR="00925BAD" w:rsidRPr="00925BAD" w:rsidRDefault="00925BAD" w:rsidP="00925BAD">
      <w:pPr>
        <w:ind w:firstLine="4678"/>
        <w:rPr>
          <w:b/>
          <w:szCs w:val="24"/>
        </w:rPr>
      </w:pPr>
    </w:p>
    <w:p w14:paraId="0F62792D" w14:textId="77777777" w:rsidR="00925BAD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4FCF78F5" w14:textId="77777777"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65601F06" w14:textId="77777777" w:rsidR="00491B2C" w:rsidRDefault="001C21AD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33932915" w14:textId="3AC7B6C8" w:rsidR="00491B2C" w:rsidRPr="001D5AB1" w:rsidRDefault="001C21AD" w:rsidP="00E23B50">
      <w:pPr>
        <w:rPr>
          <w:b/>
        </w:rPr>
      </w:pPr>
      <w:r w:rsidRPr="008B3205">
        <w:rPr>
          <w:b/>
        </w:rPr>
        <w:t xml:space="preserve">SĒDE Nr. </w:t>
      </w:r>
      <w:r w:rsidR="008C4461">
        <w:rPr>
          <w:b/>
          <w:noProof/>
        </w:rPr>
        <w:t>5</w:t>
      </w:r>
      <w:r>
        <w:rPr>
          <w:b/>
          <w:noProof/>
        </w:rPr>
        <w:t>.</w:t>
      </w:r>
    </w:p>
    <w:p w14:paraId="2F9BE6CB" w14:textId="77777777" w:rsidR="00AB74EA" w:rsidRPr="00925BAD" w:rsidRDefault="001C21AD" w:rsidP="00185DF8">
      <w:pPr>
        <w:spacing w:before="60" w:line="276" w:lineRule="auto"/>
        <w:rPr>
          <w:color w:val="000000" w:themeColor="text1"/>
          <w:szCs w:val="24"/>
        </w:rPr>
      </w:pPr>
      <w:r>
        <w:rPr>
          <w:noProof/>
          <w:color w:val="000000"/>
          <w:szCs w:val="24"/>
        </w:rPr>
        <w:t>2022.gada 2.februārī</w:t>
      </w:r>
      <w:r w:rsidR="00DD496F">
        <w:rPr>
          <w:color w:val="000000" w:themeColor="text1"/>
          <w:szCs w:val="24"/>
        </w:rPr>
        <w:t>,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 xml:space="preserve">plkst. </w:t>
      </w:r>
      <w:r>
        <w:rPr>
          <w:noProof/>
          <w:color w:val="000000"/>
          <w:szCs w:val="24"/>
        </w:rPr>
        <w:t>09:00</w:t>
      </w:r>
      <w:r w:rsidR="00957ED8">
        <w:rPr>
          <w:color w:val="000000"/>
          <w:szCs w:val="24"/>
        </w:rPr>
        <w:t xml:space="preserve"> </w:t>
      </w:r>
      <w:r w:rsidR="00957ED8" w:rsidRPr="00957ED8">
        <w:rPr>
          <w:szCs w:val="24"/>
        </w:rPr>
        <w:t xml:space="preserve">  </w:t>
      </w:r>
      <w:r>
        <w:rPr>
          <w:noProof/>
          <w:szCs w:val="24"/>
        </w:rPr>
        <w:t>Attālināta sanāksme</w:t>
      </w:r>
    </w:p>
    <w:p w14:paraId="0AF1BD43" w14:textId="77777777" w:rsidR="00594415" w:rsidRPr="00686F94" w:rsidRDefault="00594415" w:rsidP="00594415">
      <w:pPr>
        <w:rPr>
          <w:color w:val="000000" w:themeColor="text1"/>
          <w:sz w:val="22"/>
        </w:rPr>
      </w:pPr>
    </w:p>
    <w:p w14:paraId="76F659B3" w14:textId="77777777" w:rsidR="00491B2C" w:rsidRPr="00BC64A2" w:rsidRDefault="00491B2C" w:rsidP="00491B2C">
      <w:pPr>
        <w:jc w:val="center"/>
        <w:outlineLvl w:val="0"/>
        <w:rPr>
          <w:b/>
        </w:rPr>
      </w:pPr>
    </w:p>
    <w:p w14:paraId="63DC283A" w14:textId="77777777" w:rsidR="00491B2C" w:rsidRDefault="00491B2C" w:rsidP="00491B2C">
      <w:pPr>
        <w:jc w:val="center"/>
        <w:rPr>
          <w:b/>
        </w:rPr>
      </w:pPr>
    </w:p>
    <w:p w14:paraId="1000312F" w14:textId="77777777" w:rsidR="00594415" w:rsidRDefault="001C21AD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14:paraId="726B9211" w14:textId="77777777" w:rsidR="001C21AD" w:rsidRPr="001C21AD" w:rsidRDefault="001C21AD" w:rsidP="001C21AD">
      <w:pPr>
        <w:spacing w:before="120"/>
        <w:rPr>
          <w:b/>
        </w:rPr>
      </w:pPr>
      <w:r>
        <w:rPr>
          <w:b/>
        </w:rPr>
        <w:t>Attīstības komitejas jautājums</w:t>
      </w:r>
    </w:p>
    <w:p w14:paraId="23CF86A5" w14:textId="77777777" w:rsidR="001C21AD" w:rsidRDefault="001C21AD" w:rsidP="001C21A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21AD">
        <w:rPr>
          <w:noProof/>
          <w:color w:val="000000" w:themeColor="text1"/>
        </w:rPr>
        <w:t>Par Vides un attīstības komisijas sastāva apstiprināšanu</w:t>
      </w:r>
      <w:r>
        <w:rPr>
          <w:color w:val="000000" w:themeColor="text1"/>
        </w:rPr>
        <w:t>.</w:t>
      </w:r>
    </w:p>
    <w:p w14:paraId="6B6D3424" w14:textId="77777777" w:rsidR="00A32C1B" w:rsidRPr="001C21AD" w:rsidRDefault="001C21AD" w:rsidP="001C21AD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Finanšu komitejas jautājumi</w:t>
      </w:r>
      <w:r w:rsidRPr="001C21AD">
        <w:rPr>
          <w:color w:val="000000" w:themeColor="text1"/>
        </w:rPr>
        <w:t xml:space="preserve"> </w:t>
      </w:r>
    </w:p>
    <w:p w14:paraId="57763EDD" w14:textId="77777777" w:rsidR="00A32C1B" w:rsidRPr="001C21AD" w:rsidRDefault="001C21AD" w:rsidP="001C21A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21AD">
        <w:rPr>
          <w:noProof/>
          <w:color w:val="000000" w:themeColor="text1"/>
        </w:rPr>
        <w:t>Par Simbolikas komisijas  sastāva apstiprināšanu</w:t>
      </w:r>
      <w:r w:rsidRPr="001C21AD">
        <w:rPr>
          <w:color w:val="000000" w:themeColor="text1"/>
        </w:rPr>
        <w:t xml:space="preserve">; </w:t>
      </w:r>
    </w:p>
    <w:p w14:paraId="6E5692CD" w14:textId="77777777" w:rsidR="00A32C1B" w:rsidRPr="001C21AD" w:rsidRDefault="001C21AD" w:rsidP="001C21A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21AD">
        <w:rPr>
          <w:noProof/>
          <w:color w:val="000000" w:themeColor="text1"/>
        </w:rPr>
        <w:t>Par Vērtēšanas komisijas finansējuma sadalei Ķekavas novada sportistiem nolikuma apstiprināšanu</w:t>
      </w:r>
      <w:r w:rsidRPr="001C21AD">
        <w:rPr>
          <w:color w:val="000000" w:themeColor="text1"/>
        </w:rPr>
        <w:t xml:space="preserve">; </w:t>
      </w:r>
    </w:p>
    <w:p w14:paraId="0A4ABF9B" w14:textId="77777777" w:rsidR="00A32C1B" w:rsidRDefault="001C21AD" w:rsidP="001C21A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21AD">
        <w:rPr>
          <w:noProof/>
          <w:color w:val="000000" w:themeColor="text1"/>
        </w:rPr>
        <w:t>Par Vērtēšanas komisijas finansējuma sadalei Ķekavas novada sportistiem  komisijas sastāva apstiprināšanu</w:t>
      </w:r>
      <w:r>
        <w:rPr>
          <w:color w:val="000000" w:themeColor="text1"/>
        </w:rPr>
        <w:t>.</w:t>
      </w:r>
    </w:p>
    <w:p w14:paraId="70A55DF8" w14:textId="77777777" w:rsidR="001C21AD" w:rsidRPr="001C21AD" w:rsidRDefault="001C21AD" w:rsidP="001C21AD">
      <w:pPr>
        <w:pStyle w:val="ListParagraph"/>
        <w:spacing w:before="120"/>
        <w:ind w:left="0"/>
        <w:contextualSpacing w:val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Sociālo lietu komitejas jautājumi</w:t>
      </w:r>
    </w:p>
    <w:p w14:paraId="1312E9EF" w14:textId="77777777" w:rsidR="00A32C1B" w:rsidRPr="001C21AD" w:rsidRDefault="001C21AD" w:rsidP="001C21A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21AD">
        <w:rPr>
          <w:noProof/>
          <w:color w:val="000000" w:themeColor="text1"/>
        </w:rPr>
        <w:t>Pašvaldības aģentūras Ķekavas sociālās aprūpes centrs atlīdzības nolikums</w:t>
      </w:r>
      <w:r w:rsidRPr="001C21AD">
        <w:rPr>
          <w:color w:val="000000" w:themeColor="text1"/>
        </w:rPr>
        <w:t xml:space="preserve">; </w:t>
      </w:r>
    </w:p>
    <w:p w14:paraId="57A52C98" w14:textId="77777777" w:rsidR="00A32C1B" w:rsidRPr="001C21AD" w:rsidRDefault="001C21AD" w:rsidP="001C21A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21AD">
        <w:rPr>
          <w:noProof/>
          <w:color w:val="000000" w:themeColor="text1"/>
        </w:rPr>
        <w:t>Par sociālās dzīvojamās telpas statusa piešķiršanu</w:t>
      </w:r>
      <w:r w:rsidRPr="001C21AD">
        <w:rPr>
          <w:color w:val="000000" w:themeColor="text1"/>
        </w:rPr>
        <w:t xml:space="preserve">; </w:t>
      </w:r>
    </w:p>
    <w:p w14:paraId="76ACBAF3" w14:textId="77777777" w:rsidR="00A32C1B" w:rsidRPr="001C21AD" w:rsidRDefault="001C21AD" w:rsidP="001C21AD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Īpašumu komitejas jautājumi</w:t>
      </w:r>
      <w:r w:rsidRPr="001C21AD">
        <w:rPr>
          <w:color w:val="000000" w:themeColor="text1"/>
        </w:rPr>
        <w:t xml:space="preserve"> </w:t>
      </w:r>
    </w:p>
    <w:p w14:paraId="5B8D0685" w14:textId="77777777" w:rsidR="00A32C1B" w:rsidRPr="001C21AD" w:rsidRDefault="001C21AD" w:rsidP="001C21A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21AD">
        <w:rPr>
          <w:noProof/>
          <w:color w:val="000000" w:themeColor="text1"/>
        </w:rPr>
        <w:t>Par dzīvojamās platības izīrēšanu speciālistam</w:t>
      </w:r>
      <w:r w:rsidRPr="001C21AD">
        <w:rPr>
          <w:color w:val="000000" w:themeColor="text1"/>
        </w:rPr>
        <w:t xml:space="preserve">; </w:t>
      </w:r>
    </w:p>
    <w:p w14:paraId="4C3FFB1A" w14:textId="77777777" w:rsidR="001C21AD" w:rsidRDefault="001C21AD" w:rsidP="001C21A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21AD">
        <w:rPr>
          <w:noProof/>
          <w:color w:val="000000" w:themeColor="text1"/>
        </w:rPr>
        <w:t>Par saskaņojuma līguma noslēgšanu ar SIA "PROPARK" pašvaldības nekustamajā īpašumā Rīgas iela 2A, Baložos</w:t>
      </w:r>
      <w:r>
        <w:rPr>
          <w:noProof/>
          <w:color w:val="000000" w:themeColor="text1"/>
        </w:rPr>
        <w:t>.</w:t>
      </w:r>
    </w:p>
    <w:p w14:paraId="4D90E5AB" w14:textId="77777777" w:rsidR="00A32C1B" w:rsidRPr="001C21AD" w:rsidRDefault="001C21AD" w:rsidP="001C21AD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noProof/>
          <w:color w:val="000000" w:themeColor="text1"/>
        </w:rPr>
        <w:t>Attīstības komitejas jautājumi</w:t>
      </w:r>
      <w:r w:rsidRPr="001C21AD">
        <w:rPr>
          <w:color w:val="000000" w:themeColor="text1"/>
        </w:rPr>
        <w:t xml:space="preserve"> </w:t>
      </w:r>
    </w:p>
    <w:p w14:paraId="4AC7A710" w14:textId="77777777" w:rsidR="00A32C1B" w:rsidRPr="001C21AD" w:rsidRDefault="001C21AD" w:rsidP="001C21A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21AD">
        <w:rPr>
          <w:noProof/>
          <w:color w:val="000000" w:themeColor="text1"/>
        </w:rPr>
        <w:t>Par publisko apspriešanu derīgo izrakteņu iegūšanai nekustamajā īpašumā “Skaistkalni”, Baldones pagastā</w:t>
      </w:r>
      <w:r w:rsidRPr="001C21AD">
        <w:rPr>
          <w:color w:val="000000" w:themeColor="text1"/>
        </w:rPr>
        <w:t xml:space="preserve">; </w:t>
      </w:r>
    </w:p>
    <w:p w14:paraId="6860F7C3" w14:textId="77777777" w:rsidR="00A32C1B" w:rsidRPr="001C21AD" w:rsidRDefault="001C21AD" w:rsidP="001C21A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21AD">
        <w:rPr>
          <w:noProof/>
          <w:color w:val="000000" w:themeColor="text1"/>
        </w:rPr>
        <w:t>Par zemes ierīcības projekta izstrādes uzsākšanu Zīļu ielā 46, Baldonē</w:t>
      </w:r>
      <w:r w:rsidRPr="001C21AD">
        <w:rPr>
          <w:color w:val="000000" w:themeColor="text1"/>
        </w:rPr>
        <w:t xml:space="preserve">; </w:t>
      </w:r>
    </w:p>
    <w:p w14:paraId="6B0DE3B5" w14:textId="77777777" w:rsidR="00A32C1B" w:rsidRPr="001C21AD" w:rsidRDefault="001C21AD" w:rsidP="001C21A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21AD">
        <w:rPr>
          <w:noProof/>
          <w:color w:val="000000" w:themeColor="text1"/>
        </w:rPr>
        <w:t>Par detālplānojuma ”Ceplīši”, Ķekavas pagastā, darba uzdevuma derīguma termiņa pagarināšanu</w:t>
      </w:r>
      <w:r w:rsidRPr="001C21AD">
        <w:rPr>
          <w:color w:val="000000" w:themeColor="text1"/>
        </w:rPr>
        <w:t xml:space="preserve">; </w:t>
      </w:r>
    </w:p>
    <w:p w14:paraId="0EE577DD" w14:textId="77777777" w:rsidR="00A32C1B" w:rsidRPr="001C21AD" w:rsidRDefault="001C21AD" w:rsidP="001C21A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21AD">
        <w:rPr>
          <w:noProof/>
          <w:color w:val="000000" w:themeColor="text1"/>
        </w:rPr>
        <w:t>Par detālplānojuma ”Vecsvilpji un Sakšas”, Ķekavas pagastā, darba uzdevuma derīguma termiņa pagarināšanu</w:t>
      </w:r>
      <w:r w:rsidRPr="001C21AD">
        <w:rPr>
          <w:color w:val="000000" w:themeColor="text1"/>
        </w:rPr>
        <w:t xml:space="preserve">; </w:t>
      </w:r>
    </w:p>
    <w:p w14:paraId="14341C59" w14:textId="77777777" w:rsidR="00A32C1B" w:rsidRPr="001C21AD" w:rsidRDefault="001C21AD" w:rsidP="001C21A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21AD">
        <w:rPr>
          <w:noProof/>
          <w:color w:val="000000" w:themeColor="text1"/>
        </w:rPr>
        <w:t>Par pašvaldības tiesiskajā valdījumā esoša nekustamā īpašuma sadali būvprojekta „Autoceļa A7-Rīga-Bauska-Lietuvas robeža (Grenctāle) posma km 7.9-25.0 (Ķekavas apvedceļš)” realizācijai</w:t>
      </w:r>
      <w:r w:rsidRPr="001C21AD">
        <w:rPr>
          <w:color w:val="000000" w:themeColor="text1"/>
        </w:rPr>
        <w:t xml:space="preserve">; </w:t>
      </w:r>
    </w:p>
    <w:p w14:paraId="2E304B9D" w14:textId="77777777" w:rsidR="00A32C1B" w:rsidRPr="001C21AD" w:rsidRDefault="001C21AD" w:rsidP="001C21A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21AD">
        <w:rPr>
          <w:noProof/>
          <w:color w:val="000000" w:themeColor="text1"/>
        </w:rPr>
        <w:t>Par zemes ierīcības projekta apstiprināšanu nekustamajiem  īpašumiem “Astras” un “Kereļi”, Ķekavā, Ķekavas pagastā</w:t>
      </w:r>
      <w:r w:rsidRPr="001C21AD">
        <w:rPr>
          <w:color w:val="000000" w:themeColor="text1"/>
        </w:rPr>
        <w:t xml:space="preserve">; </w:t>
      </w:r>
    </w:p>
    <w:p w14:paraId="0DD1923E" w14:textId="77777777" w:rsidR="00A32C1B" w:rsidRPr="001C21AD" w:rsidRDefault="001C21AD" w:rsidP="001C21A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21AD">
        <w:rPr>
          <w:noProof/>
          <w:color w:val="000000" w:themeColor="text1"/>
        </w:rPr>
        <w:t>Par adrešu un nekustamā īpašuma lietošanas mērķu piešķiršanu detālplānojuma “Akmeņkaļu iela 13 ” teritorijā, Alejās, Ķekavas pagastā</w:t>
      </w:r>
      <w:r w:rsidRPr="001C21AD">
        <w:rPr>
          <w:color w:val="000000" w:themeColor="text1"/>
        </w:rPr>
        <w:t xml:space="preserve">; </w:t>
      </w:r>
    </w:p>
    <w:p w14:paraId="3BE3FD96" w14:textId="77777777" w:rsidR="00A32C1B" w:rsidRPr="001C21AD" w:rsidRDefault="001C21AD" w:rsidP="001C21A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21AD">
        <w:rPr>
          <w:noProof/>
          <w:color w:val="000000" w:themeColor="text1"/>
        </w:rPr>
        <w:lastRenderedPageBreak/>
        <w:t>Par zemes ierīcības projekta izstrādes uzsākšanu nekustamajam īpašumam Rožu ielā 7/9, Baložos</w:t>
      </w:r>
      <w:r w:rsidRPr="001C21AD">
        <w:rPr>
          <w:color w:val="000000" w:themeColor="text1"/>
        </w:rPr>
        <w:t xml:space="preserve">; </w:t>
      </w:r>
    </w:p>
    <w:p w14:paraId="34842BA6" w14:textId="77777777" w:rsidR="00A32C1B" w:rsidRPr="001C21AD" w:rsidRDefault="001C21AD" w:rsidP="001C21A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21AD">
        <w:rPr>
          <w:noProof/>
          <w:color w:val="000000" w:themeColor="text1"/>
        </w:rPr>
        <w:t>Par detālplānojuma “Magones”  Krustkalnos,  Ķekavas pagastā, grozījumu  apstiprināšanu</w:t>
      </w:r>
      <w:r w:rsidRPr="001C21AD">
        <w:rPr>
          <w:color w:val="000000" w:themeColor="text1"/>
        </w:rPr>
        <w:t xml:space="preserve">; </w:t>
      </w:r>
    </w:p>
    <w:p w14:paraId="4D8B5612" w14:textId="77777777" w:rsidR="00A32C1B" w:rsidRPr="001C21AD" w:rsidRDefault="001C21AD" w:rsidP="001C21A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21AD">
        <w:rPr>
          <w:noProof/>
          <w:color w:val="000000" w:themeColor="text1"/>
        </w:rPr>
        <w:t>Par nekustamo īpašumu Vecozolu ielā 15, 16, 18 un 20, Ķekavā, Ķekavas pagastā, lietošanas mērķa maiņu</w:t>
      </w:r>
      <w:r w:rsidRPr="001C21AD">
        <w:rPr>
          <w:color w:val="000000" w:themeColor="text1"/>
        </w:rPr>
        <w:t xml:space="preserve">; </w:t>
      </w:r>
    </w:p>
    <w:p w14:paraId="7571D76A" w14:textId="77777777" w:rsidR="00A32C1B" w:rsidRPr="001C21AD" w:rsidRDefault="001C21AD" w:rsidP="001C21A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21AD">
        <w:rPr>
          <w:noProof/>
          <w:color w:val="000000" w:themeColor="text1"/>
        </w:rPr>
        <w:t>Par nekustamā īpašuma "Ziedlejas" Mālu ielā 58, Odukalnā, Ķekavas pagastā, lietošanas mērķa maiņu</w:t>
      </w:r>
      <w:r w:rsidRPr="001C21AD">
        <w:rPr>
          <w:color w:val="000000" w:themeColor="text1"/>
        </w:rPr>
        <w:t xml:space="preserve">; </w:t>
      </w:r>
    </w:p>
    <w:p w14:paraId="2B61E669" w14:textId="77777777" w:rsidR="00A32C1B" w:rsidRPr="001C21AD" w:rsidRDefault="001C21AD" w:rsidP="001C21A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21AD">
        <w:rPr>
          <w:noProof/>
          <w:color w:val="000000" w:themeColor="text1"/>
        </w:rPr>
        <w:t>Par nekustamā īpašuma lietošanas mērķa maiņu detālplānojuma "Vēri" Rāmavā,  Ķekavas pagastā, teritorijai</w:t>
      </w:r>
      <w:r w:rsidRPr="001C21AD">
        <w:rPr>
          <w:color w:val="000000" w:themeColor="text1"/>
        </w:rPr>
        <w:t xml:space="preserve">; </w:t>
      </w:r>
    </w:p>
    <w:p w14:paraId="65D10902" w14:textId="77777777" w:rsidR="00A32C1B" w:rsidRPr="001C21AD" w:rsidRDefault="001C21AD" w:rsidP="001C21A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21AD">
        <w:rPr>
          <w:noProof/>
          <w:color w:val="000000" w:themeColor="text1"/>
        </w:rPr>
        <w:t>Par nekustamā īpašuma Ruduļu ielā 1, Rāmavā, Ķekavas pagastā, lietošanas mērķa maiņu</w:t>
      </w:r>
      <w:r w:rsidRPr="001C21AD">
        <w:rPr>
          <w:color w:val="000000" w:themeColor="text1"/>
        </w:rPr>
        <w:t xml:space="preserve">; </w:t>
      </w:r>
    </w:p>
    <w:p w14:paraId="1F537AC7" w14:textId="77777777" w:rsidR="00A32C1B" w:rsidRPr="001C21AD" w:rsidRDefault="001C21AD" w:rsidP="001C21A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21AD">
        <w:rPr>
          <w:noProof/>
          <w:color w:val="000000" w:themeColor="text1"/>
        </w:rPr>
        <w:t>Par nekustamā īpašuma Zālītes ielā 4, Krustkalnos, Ķekavas pagastā, lietošanas mērķa maiņu</w:t>
      </w:r>
      <w:r w:rsidRPr="001C21AD">
        <w:rPr>
          <w:color w:val="000000" w:themeColor="text1"/>
        </w:rPr>
        <w:t xml:space="preserve">; </w:t>
      </w:r>
    </w:p>
    <w:p w14:paraId="6099F118" w14:textId="77777777" w:rsidR="00A32C1B" w:rsidRDefault="001C21AD" w:rsidP="001C21A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21AD">
        <w:rPr>
          <w:noProof/>
          <w:color w:val="000000" w:themeColor="text1"/>
        </w:rPr>
        <w:t>Par nekustamā īpašuma "Lapsēni" Krustkalnos, Ķekavas pagastā, lietošanas mērķa maiņu</w:t>
      </w:r>
      <w:r>
        <w:rPr>
          <w:color w:val="000000" w:themeColor="text1"/>
        </w:rPr>
        <w:t>.</w:t>
      </w:r>
    </w:p>
    <w:p w14:paraId="0CC30688" w14:textId="77777777" w:rsidR="001C21AD" w:rsidRPr="001C21AD" w:rsidRDefault="001C21AD" w:rsidP="001C21AD">
      <w:pPr>
        <w:pStyle w:val="ListParagraph"/>
        <w:spacing w:before="120"/>
        <w:ind w:left="0"/>
        <w:contextualSpacing w:val="0"/>
        <w:jc w:val="both"/>
        <w:rPr>
          <w:b/>
          <w:bCs/>
          <w:color w:val="000000" w:themeColor="text1"/>
        </w:rPr>
      </w:pPr>
      <w:r w:rsidRPr="001C21AD">
        <w:rPr>
          <w:b/>
          <w:bCs/>
          <w:color w:val="000000" w:themeColor="text1"/>
        </w:rPr>
        <w:t>Izglītības, kultūras un sporta komitejas jautājumi</w:t>
      </w:r>
    </w:p>
    <w:p w14:paraId="30DE3698" w14:textId="77777777" w:rsidR="00A32C1B" w:rsidRPr="001C21AD" w:rsidRDefault="001C21AD" w:rsidP="001C21A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21AD">
        <w:rPr>
          <w:noProof/>
          <w:color w:val="000000" w:themeColor="text1"/>
        </w:rPr>
        <w:t>Ķekavas pagasta kultūras centra maksas pakalpojumu cenrādis</w:t>
      </w:r>
      <w:r w:rsidRPr="001C21AD">
        <w:rPr>
          <w:color w:val="000000" w:themeColor="text1"/>
        </w:rPr>
        <w:t xml:space="preserve">; </w:t>
      </w:r>
    </w:p>
    <w:p w14:paraId="57E13EFB" w14:textId="77777777" w:rsidR="00A32C1B" w:rsidRPr="001C21AD" w:rsidRDefault="001C21AD" w:rsidP="001C21A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21AD">
        <w:rPr>
          <w:noProof/>
          <w:color w:val="000000" w:themeColor="text1"/>
        </w:rPr>
        <w:t>Baložu pilsētas kultūras centra maksas pakalpojumu cenrādis</w:t>
      </w:r>
      <w:r w:rsidRPr="001C21AD">
        <w:rPr>
          <w:color w:val="000000" w:themeColor="text1"/>
        </w:rPr>
        <w:t xml:space="preserve">; </w:t>
      </w:r>
    </w:p>
    <w:p w14:paraId="773A143F" w14:textId="77777777" w:rsidR="00A32C1B" w:rsidRPr="001C21AD" w:rsidRDefault="001C21AD" w:rsidP="001C21A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21AD">
        <w:rPr>
          <w:noProof/>
          <w:color w:val="000000" w:themeColor="text1"/>
        </w:rPr>
        <w:t>Par Ķekavas novada pašvaldības pirmsskolas izglītības iestādes “Avotiņš” nolikuma apstiprināšanu</w:t>
      </w:r>
      <w:r w:rsidRPr="001C21AD">
        <w:rPr>
          <w:color w:val="000000" w:themeColor="text1"/>
        </w:rPr>
        <w:t xml:space="preserve">; </w:t>
      </w:r>
    </w:p>
    <w:p w14:paraId="0A27B8C4" w14:textId="77777777" w:rsidR="00A32C1B" w:rsidRPr="001C21AD" w:rsidRDefault="001C21AD" w:rsidP="001C21A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21AD">
        <w:rPr>
          <w:noProof/>
          <w:color w:val="000000" w:themeColor="text1"/>
        </w:rPr>
        <w:t>Par Ķekavas novada pašvaldības pirmsskolas izglītības iestādes “Bitīte” nolikuma apstiprināšanu</w:t>
      </w:r>
      <w:r w:rsidRPr="001C21AD">
        <w:rPr>
          <w:color w:val="000000" w:themeColor="text1"/>
        </w:rPr>
        <w:t xml:space="preserve">; </w:t>
      </w:r>
    </w:p>
    <w:p w14:paraId="30E7DEB1" w14:textId="77777777" w:rsidR="00A32C1B" w:rsidRPr="001C21AD" w:rsidRDefault="001C21AD" w:rsidP="001C21A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21AD">
        <w:rPr>
          <w:noProof/>
          <w:color w:val="000000" w:themeColor="text1"/>
        </w:rPr>
        <w:t>Par Ķekavas novada pašvaldības pirmsskolas izglītības iestādes “Ieviņa” nolikuma apstiprināšanu</w:t>
      </w:r>
      <w:r w:rsidRPr="001C21AD">
        <w:rPr>
          <w:color w:val="000000" w:themeColor="text1"/>
        </w:rPr>
        <w:t xml:space="preserve">; </w:t>
      </w:r>
    </w:p>
    <w:p w14:paraId="4A56FB93" w14:textId="77777777" w:rsidR="00A32C1B" w:rsidRPr="001C21AD" w:rsidRDefault="001C21AD" w:rsidP="001C21A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21AD">
        <w:rPr>
          <w:noProof/>
          <w:color w:val="000000" w:themeColor="text1"/>
        </w:rPr>
        <w:t>Baldones sporta kompleksa nolikums</w:t>
      </w:r>
      <w:r w:rsidRPr="001C21AD">
        <w:rPr>
          <w:color w:val="000000" w:themeColor="text1"/>
        </w:rPr>
        <w:t xml:space="preserve">; </w:t>
      </w:r>
    </w:p>
    <w:p w14:paraId="05FE16FD" w14:textId="77777777" w:rsidR="00A32C1B" w:rsidRPr="001C21AD" w:rsidRDefault="001C21AD" w:rsidP="001C21A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21AD">
        <w:rPr>
          <w:noProof/>
          <w:color w:val="000000" w:themeColor="text1"/>
        </w:rPr>
        <w:t>Baldones Sporta kompleksa darbinieku atlīdzības nolikums</w:t>
      </w:r>
      <w:r w:rsidRPr="001C21AD">
        <w:rPr>
          <w:color w:val="000000" w:themeColor="text1"/>
        </w:rPr>
        <w:t xml:space="preserve">; </w:t>
      </w:r>
    </w:p>
    <w:p w14:paraId="7FC4A08D" w14:textId="77777777" w:rsidR="001C21AD" w:rsidRDefault="001C21AD" w:rsidP="001C21A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21AD">
        <w:rPr>
          <w:noProof/>
          <w:color w:val="000000" w:themeColor="text1"/>
        </w:rPr>
        <w:t>Par Ķekavas novada pašvaldības sporta aģentūras darbinieku atlīdzības nolikumu</w:t>
      </w:r>
      <w:r>
        <w:rPr>
          <w:color w:val="000000" w:themeColor="text1"/>
        </w:rPr>
        <w:t>.</w:t>
      </w:r>
    </w:p>
    <w:p w14:paraId="35504DB7" w14:textId="77777777" w:rsidR="00A32C1B" w:rsidRPr="001C21AD" w:rsidRDefault="001C21AD" w:rsidP="001C21AD">
      <w:pPr>
        <w:pStyle w:val="ListParagraph"/>
        <w:spacing w:before="120"/>
        <w:ind w:left="0"/>
        <w:contextualSpacing w:val="0"/>
        <w:jc w:val="both"/>
        <w:rPr>
          <w:b/>
          <w:bCs/>
          <w:color w:val="000000" w:themeColor="text1"/>
        </w:rPr>
      </w:pPr>
      <w:r w:rsidRPr="001C21AD">
        <w:rPr>
          <w:b/>
          <w:bCs/>
          <w:color w:val="000000" w:themeColor="text1"/>
        </w:rPr>
        <w:t xml:space="preserve">Finanšu komitejas jautājumi </w:t>
      </w:r>
    </w:p>
    <w:p w14:paraId="64C22F22" w14:textId="77777777" w:rsidR="00A32C1B" w:rsidRPr="001C21AD" w:rsidRDefault="001C21AD" w:rsidP="001C21A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21AD">
        <w:rPr>
          <w:noProof/>
          <w:color w:val="000000" w:themeColor="text1"/>
        </w:rPr>
        <w:t>Par aktualizētās Ķekavas novada Ilgtspējīgas attīstības stratēģijas līdz 2030.gadam projekta un Ķekavas novada Attīstības programmas 2021.-2027.gadam projekta precizēšanu</w:t>
      </w:r>
      <w:r w:rsidRPr="001C21AD">
        <w:rPr>
          <w:color w:val="000000" w:themeColor="text1"/>
        </w:rPr>
        <w:t xml:space="preserve">; </w:t>
      </w:r>
    </w:p>
    <w:p w14:paraId="08971A66" w14:textId="77777777" w:rsidR="00A32C1B" w:rsidRPr="001C21AD" w:rsidRDefault="001C21AD" w:rsidP="001C21A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21AD">
        <w:rPr>
          <w:noProof/>
          <w:color w:val="000000" w:themeColor="text1"/>
        </w:rPr>
        <w:t>Par Ķekavas novada pašvaldības saistošo noteikumu  „Par Ķekavas novada pašvaldības līdzfinansējuma piešķiršanu dzīvojamo māju pieslēgšanai centralizētās ūdensapgādes sistēmai vai centralizētās kanalizācijas sistēmai” apstiprināšanu</w:t>
      </w:r>
      <w:r w:rsidRPr="001C21AD">
        <w:rPr>
          <w:color w:val="000000" w:themeColor="text1"/>
        </w:rPr>
        <w:t xml:space="preserve">; </w:t>
      </w:r>
    </w:p>
    <w:p w14:paraId="27DC75E0" w14:textId="77777777" w:rsidR="00A32C1B" w:rsidRPr="001C21AD" w:rsidRDefault="001C21AD" w:rsidP="001C21A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21AD">
        <w:rPr>
          <w:noProof/>
          <w:color w:val="000000" w:themeColor="text1"/>
        </w:rPr>
        <w:t>Par iestāšanos biedrībā "Pierīgas tūrisma asociācija"</w:t>
      </w:r>
      <w:r w:rsidRPr="001C21AD">
        <w:rPr>
          <w:color w:val="000000" w:themeColor="text1"/>
        </w:rPr>
        <w:t xml:space="preserve">; </w:t>
      </w:r>
    </w:p>
    <w:p w14:paraId="4FA2DC67" w14:textId="77777777" w:rsidR="00A32C1B" w:rsidRPr="001C21AD" w:rsidRDefault="001C21AD" w:rsidP="001C21A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21AD">
        <w:rPr>
          <w:noProof/>
          <w:color w:val="000000" w:themeColor="text1"/>
        </w:rPr>
        <w:t>Par energopārvaldības sistēmas ieviešanu un īstenošanu Ķekavas novada pašvaldībā</w:t>
      </w:r>
      <w:r w:rsidRPr="001C21AD">
        <w:rPr>
          <w:color w:val="000000" w:themeColor="text1"/>
        </w:rPr>
        <w:t xml:space="preserve">; </w:t>
      </w:r>
    </w:p>
    <w:p w14:paraId="35EE46F1" w14:textId="77777777" w:rsidR="00A32C1B" w:rsidRPr="001C21AD" w:rsidRDefault="001C21AD" w:rsidP="001C21A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C21AD">
        <w:rPr>
          <w:noProof/>
          <w:color w:val="000000" w:themeColor="text1"/>
        </w:rPr>
        <w:t>Par projekta RE-ACT pieteikumu</w:t>
      </w:r>
      <w:r>
        <w:rPr>
          <w:noProof/>
          <w:color w:val="000000" w:themeColor="text1"/>
        </w:rPr>
        <w:t>.</w:t>
      </w:r>
      <w:r w:rsidRPr="001C21AD">
        <w:rPr>
          <w:color w:val="000000" w:themeColor="text1"/>
        </w:rPr>
        <w:t xml:space="preserve"> </w:t>
      </w:r>
    </w:p>
    <w:p w14:paraId="11245821" w14:textId="77777777" w:rsidR="00594415" w:rsidRDefault="00594415" w:rsidP="00A32C1B">
      <w:pPr>
        <w:spacing w:before="60"/>
        <w:rPr>
          <w:color w:val="000000"/>
          <w:szCs w:val="24"/>
        </w:rPr>
      </w:pPr>
    </w:p>
    <w:p w14:paraId="3A55B5E4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052FC5BF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14C1E2AB" w14:textId="77777777" w:rsidR="004A25D6" w:rsidRPr="00A00BF4" w:rsidRDefault="001C21AD" w:rsidP="004A25D6">
      <w:pPr>
        <w:rPr>
          <w:b/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14:paraId="6D216906" w14:textId="77777777" w:rsidR="004A25D6" w:rsidRPr="00A00BF4" w:rsidRDefault="001C21AD" w:rsidP="004A25D6">
      <w:pPr>
        <w:rPr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>ELEKTRONISKO  PARAKSTU  UN  SATUR  LAIKA  ZĪMOGU.</w:t>
      </w:r>
    </w:p>
    <w:sectPr w:rsidR="004A25D6" w:rsidRPr="00A00BF4" w:rsidSect="009B593B">
      <w:headerReference w:type="first" r:id="rId7"/>
      <w:pgSz w:w="11906" w:h="16838" w:code="9"/>
      <w:pgMar w:top="2268" w:right="1134" w:bottom="1134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4F547" w14:textId="77777777" w:rsidR="00E343D4" w:rsidRDefault="00E343D4">
      <w:r>
        <w:separator/>
      </w:r>
    </w:p>
  </w:endnote>
  <w:endnote w:type="continuationSeparator" w:id="0">
    <w:p w14:paraId="666792C5" w14:textId="77777777" w:rsidR="00E343D4" w:rsidRDefault="00E3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1CB19" w14:textId="77777777" w:rsidR="00E343D4" w:rsidRDefault="00E343D4">
      <w:r>
        <w:separator/>
      </w:r>
    </w:p>
  </w:footnote>
  <w:footnote w:type="continuationSeparator" w:id="0">
    <w:p w14:paraId="34B1B4AE" w14:textId="77777777" w:rsidR="00E343D4" w:rsidRDefault="00E3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A44F" w14:textId="77777777" w:rsidR="001D793B" w:rsidRPr="003804CD" w:rsidRDefault="001C21AD" w:rsidP="00E12479">
    <w:pPr>
      <w:ind w:left="1843" w:right="991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0D143F2" wp14:editId="57288AC8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2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0D5A2A04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570AA196" w14:textId="77777777" w:rsidR="001D793B" w:rsidRPr="001F4693" w:rsidRDefault="001C21AD" w:rsidP="00E12479">
    <w:pPr>
      <w:ind w:left="1843" w:right="991"/>
      <w:jc w:val="center"/>
      <w:rPr>
        <w:sz w:val="20"/>
      </w:rPr>
    </w:pPr>
    <w:proofErr w:type="spellStart"/>
    <w:r>
      <w:rPr>
        <w:sz w:val="20"/>
      </w:rPr>
      <w:t>Reģ.Nr</w:t>
    </w:r>
    <w:proofErr w:type="spellEnd"/>
    <w:r>
      <w:rPr>
        <w:sz w:val="20"/>
      </w:rPr>
      <w:t xml:space="preserve">. </w:t>
    </w:r>
    <w:smartTag w:uri="urn:schemas-microsoft-com:office:smarttags" w:element="phone">
      <w:smartTagPr>
        <w:attr w:name="Key_1" w:val="Value_2"/>
      </w:smartTagPr>
      <w:smartTag w:uri="schemas-tilde-lv/tildestengine" w:element="phone">
        <w:smartTagPr>
          <w:attr w:name="phone_number" w:val="0048491"/>
          <w:attr w:name="phone_prefix" w:val="9000"/>
        </w:smartTagPr>
        <w:r>
          <w:rPr>
            <w:sz w:val="20"/>
          </w:rPr>
          <w:t>90000048491</w:t>
        </w:r>
      </w:smartTag>
    </w:smartTag>
  </w:p>
  <w:p w14:paraId="4DE5D1EE" w14:textId="77777777" w:rsidR="001D793B" w:rsidRDefault="001C21AD" w:rsidP="00E12479">
    <w:pPr>
      <w:ind w:left="1843" w:right="991"/>
      <w:jc w:val="center"/>
      <w:rPr>
        <w:sz w:val="20"/>
      </w:rPr>
    </w:pPr>
    <w:r>
      <w:rPr>
        <w:sz w:val="20"/>
      </w:rPr>
      <w:t>Gaismas iela 19 k-9, Ķekava, Ķekavas pagasts, Ķekavas novads, LV-2123,</w:t>
    </w:r>
  </w:p>
  <w:p w14:paraId="04B37A85" w14:textId="77777777" w:rsidR="001D793B" w:rsidRDefault="001C21AD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urn:schemas-microsoft-com:office:smarttags" w:element="phone">
      <w:smartTagPr>
        <w:attr w:name="Key_1" w:val="Value_2"/>
      </w:smartTagPr>
      <w:smartTag w:uri="schemas-tilde-lv/tildestengine" w:element="phone">
        <w:smartTagPr>
          <w:attr w:name="phone_number" w:val="7935803"/>
          <w:attr w:name="phone_prefix" w:val="6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baseform" w:val="faks|s"/>
        <w:attr w:name="id" w:val="-1"/>
        <w:attr w:name="text" w:val="faks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urn:schemas-microsoft-com:office:smarttags" w:element="phone">
      <w:smartTagPr>
        <w:attr w:name="Key_1" w:val="Value_2"/>
      </w:smartTagPr>
      <w:smartTag w:uri="schemas-tilde-lv/tildestengine" w:element="phone">
        <w:smartTagPr>
          <w:attr w:name="phone_number" w:val="7935819"/>
          <w:attr w:name="phone_prefix" w:val="6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746FF8BC" w14:textId="77777777" w:rsidR="001D793B" w:rsidRPr="001D793B" w:rsidRDefault="001C21AD" w:rsidP="001D793B">
    <w:pPr>
      <w:ind w:left="1548" w:right="1133" w:firstLine="306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60FBC3" wp14:editId="28A75144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BE814AA"/>
    <w:multiLevelType w:val="hybridMultilevel"/>
    <w:tmpl w:val="F9F86C52"/>
    <w:lvl w:ilvl="0" w:tplc="94F878BE">
      <w:start w:val="1"/>
      <w:numFmt w:val="decimal"/>
      <w:lvlText w:val="%1."/>
      <w:lvlJc w:val="left"/>
      <w:pPr>
        <w:ind w:left="720" w:hanging="360"/>
      </w:pPr>
    </w:lvl>
    <w:lvl w:ilvl="1" w:tplc="A6824BB8" w:tentative="1">
      <w:start w:val="1"/>
      <w:numFmt w:val="lowerLetter"/>
      <w:lvlText w:val="%2."/>
      <w:lvlJc w:val="left"/>
      <w:pPr>
        <w:ind w:left="1440" w:hanging="360"/>
      </w:pPr>
    </w:lvl>
    <w:lvl w:ilvl="2" w:tplc="5BC2A016" w:tentative="1">
      <w:start w:val="1"/>
      <w:numFmt w:val="lowerRoman"/>
      <w:lvlText w:val="%3."/>
      <w:lvlJc w:val="right"/>
      <w:pPr>
        <w:ind w:left="2160" w:hanging="180"/>
      </w:pPr>
    </w:lvl>
    <w:lvl w:ilvl="3" w:tplc="F8B26A2A" w:tentative="1">
      <w:start w:val="1"/>
      <w:numFmt w:val="decimal"/>
      <w:lvlText w:val="%4."/>
      <w:lvlJc w:val="left"/>
      <w:pPr>
        <w:ind w:left="2880" w:hanging="360"/>
      </w:pPr>
    </w:lvl>
    <w:lvl w:ilvl="4" w:tplc="428EAF40" w:tentative="1">
      <w:start w:val="1"/>
      <w:numFmt w:val="lowerLetter"/>
      <w:lvlText w:val="%5."/>
      <w:lvlJc w:val="left"/>
      <w:pPr>
        <w:ind w:left="3600" w:hanging="360"/>
      </w:pPr>
    </w:lvl>
    <w:lvl w:ilvl="5" w:tplc="9CB45658" w:tentative="1">
      <w:start w:val="1"/>
      <w:numFmt w:val="lowerRoman"/>
      <w:lvlText w:val="%6."/>
      <w:lvlJc w:val="right"/>
      <w:pPr>
        <w:ind w:left="4320" w:hanging="180"/>
      </w:pPr>
    </w:lvl>
    <w:lvl w:ilvl="6" w:tplc="06AE9D26" w:tentative="1">
      <w:start w:val="1"/>
      <w:numFmt w:val="decimal"/>
      <w:lvlText w:val="%7."/>
      <w:lvlJc w:val="left"/>
      <w:pPr>
        <w:ind w:left="5040" w:hanging="360"/>
      </w:pPr>
    </w:lvl>
    <w:lvl w:ilvl="7" w:tplc="2A5A1756" w:tentative="1">
      <w:start w:val="1"/>
      <w:numFmt w:val="lowerLetter"/>
      <w:lvlText w:val="%8."/>
      <w:lvlJc w:val="left"/>
      <w:pPr>
        <w:ind w:left="5760" w:hanging="360"/>
      </w:pPr>
    </w:lvl>
    <w:lvl w:ilvl="8" w:tplc="B4F496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A3D6E"/>
    <w:multiLevelType w:val="hybridMultilevel"/>
    <w:tmpl w:val="C0F4CE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77FC4D87"/>
    <w:multiLevelType w:val="hybridMultilevel"/>
    <w:tmpl w:val="D6F06E10"/>
    <w:lvl w:ilvl="0" w:tplc="F246F944">
      <w:start w:val="1"/>
      <w:numFmt w:val="decimal"/>
      <w:lvlText w:val="%1."/>
      <w:lvlJc w:val="left"/>
      <w:pPr>
        <w:ind w:left="720" w:hanging="360"/>
      </w:pPr>
    </w:lvl>
    <w:lvl w:ilvl="1" w:tplc="3A4E4348" w:tentative="1">
      <w:start w:val="1"/>
      <w:numFmt w:val="lowerLetter"/>
      <w:lvlText w:val="%2."/>
      <w:lvlJc w:val="left"/>
      <w:pPr>
        <w:ind w:left="1440" w:hanging="360"/>
      </w:pPr>
    </w:lvl>
    <w:lvl w:ilvl="2" w:tplc="6D84C350" w:tentative="1">
      <w:start w:val="1"/>
      <w:numFmt w:val="lowerRoman"/>
      <w:lvlText w:val="%3."/>
      <w:lvlJc w:val="right"/>
      <w:pPr>
        <w:ind w:left="2160" w:hanging="180"/>
      </w:pPr>
    </w:lvl>
    <w:lvl w:ilvl="3" w:tplc="742642C6" w:tentative="1">
      <w:start w:val="1"/>
      <w:numFmt w:val="decimal"/>
      <w:lvlText w:val="%4."/>
      <w:lvlJc w:val="left"/>
      <w:pPr>
        <w:ind w:left="2880" w:hanging="360"/>
      </w:pPr>
    </w:lvl>
    <w:lvl w:ilvl="4" w:tplc="FACCFA88" w:tentative="1">
      <w:start w:val="1"/>
      <w:numFmt w:val="lowerLetter"/>
      <w:lvlText w:val="%5."/>
      <w:lvlJc w:val="left"/>
      <w:pPr>
        <w:ind w:left="3600" w:hanging="360"/>
      </w:pPr>
    </w:lvl>
    <w:lvl w:ilvl="5" w:tplc="BE00BBEA" w:tentative="1">
      <w:start w:val="1"/>
      <w:numFmt w:val="lowerRoman"/>
      <w:lvlText w:val="%6."/>
      <w:lvlJc w:val="right"/>
      <w:pPr>
        <w:ind w:left="4320" w:hanging="180"/>
      </w:pPr>
    </w:lvl>
    <w:lvl w:ilvl="6" w:tplc="9D900D20" w:tentative="1">
      <w:start w:val="1"/>
      <w:numFmt w:val="decimal"/>
      <w:lvlText w:val="%7."/>
      <w:lvlJc w:val="left"/>
      <w:pPr>
        <w:ind w:left="5040" w:hanging="360"/>
      </w:pPr>
    </w:lvl>
    <w:lvl w:ilvl="7" w:tplc="BF4C4FC2" w:tentative="1">
      <w:start w:val="1"/>
      <w:numFmt w:val="lowerLetter"/>
      <w:lvlText w:val="%8."/>
      <w:lvlJc w:val="left"/>
      <w:pPr>
        <w:ind w:left="5760" w:hanging="360"/>
      </w:pPr>
    </w:lvl>
    <w:lvl w:ilvl="8" w:tplc="54C0A84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6D31"/>
    <w:rsid w:val="00084843"/>
    <w:rsid w:val="00095C58"/>
    <w:rsid w:val="0010596F"/>
    <w:rsid w:val="00106807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C21AD"/>
    <w:rsid w:val="001D5AB1"/>
    <w:rsid w:val="001D793B"/>
    <w:rsid w:val="001F4693"/>
    <w:rsid w:val="00207AA6"/>
    <w:rsid w:val="00280E5A"/>
    <w:rsid w:val="002830BE"/>
    <w:rsid w:val="002B79C9"/>
    <w:rsid w:val="002D39B0"/>
    <w:rsid w:val="003804CD"/>
    <w:rsid w:val="003C343A"/>
    <w:rsid w:val="003E629F"/>
    <w:rsid w:val="004002D2"/>
    <w:rsid w:val="004024F1"/>
    <w:rsid w:val="00491B2C"/>
    <w:rsid w:val="0049607D"/>
    <w:rsid w:val="004A25D6"/>
    <w:rsid w:val="005121BF"/>
    <w:rsid w:val="00521398"/>
    <w:rsid w:val="0054786D"/>
    <w:rsid w:val="005639C9"/>
    <w:rsid w:val="00563F05"/>
    <w:rsid w:val="00574C5A"/>
    <w:rsid w:val="00594415"/>
    <w:rsid w:val="005C5684"/>
    <w:rsid w:val="00630027"/>
    <w:rsid w:val="00647CA1"/>
    <w:rsid w:val="00676A9C"/>
    <w:rsid w:val="00686F94"/>
    <w:rsid w:val="00692271"/>
    <w:rsid w:val="006B1982"/>
    <w:rsid w:val="007B0774"/>
    <w:rsid w:val="0082148E"/>
    <w:rsid w:val="00871B3D"/>
    <w:rsid w:val="008943E6"/>
    <w:rsid w:val="008B3205"/>
    <w:rsid w:val="008B3AE8"/>
    <w:rsid w:val="008C4461"/>
    <w:rsid w:val="008D2CCA"/>
    <w:rsid w:val="009163DC"/>
    <w:rsid w:val="00925786"/>
    <w:rsid w:val="00925BAD"/>
    <w:rsid w:val="00957ED8"/>
    <w:rsid w:val="009B593B"/>
    <w:rsid w:val="00A00BF4"/>
    <w:rsid w:val="00A32C1B"/>
    <w:rsid w:val="00AB6EE7"/>
    <w:rsid w:val="00AB74EA"/>
    <w:rsid w:val="00AD6E63"/>
    <w:rsid w:val="00AF3645"/>
    <w:rsid w:val="00B821D9"/>
    <w:rsid w:val="00BB019A"/>
    <w:rsid w:val="00BB1798"/>
    <w:rsid w:val="00BC64A2"/>
    <w:rsid w:val="00BE09CC"/>
    <w:rsid w:val="00C07555"/>
    <w:rsid w:val="00C3006A"/>
    <w:rsid w:val="00C32002"/>
    <w:rsid w:val="00C461AF"/>
    <w:rsid w:val="00C849D5"/>
    <w:rsid w:val="00CB54D7"/>
    <w:rsid w:val="00D34D4F"/>
    <w:rsid w:val="00D4647B"/>
    <w:rsid w:val="00D523AC"/>
    <w:rsid w:val="00D6512D"/>
    <w:rsid w:val="00DD496F"/>
    <w:rsid w:val="00E12479"/>
    <w:rsid w:val="00E16778"/>
    <w:rsid w:val="00E23B50"/>
    <w:rsid w:val="00E343D4"/>
    <w:rsid w:val="00E64C6D"/>
    <w:rsid w:val="00EA3CF0"/>
    <w:rsid w:val="00EA443D"/>
    <w:rsid w:val="00F337A9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schemas-tilde-lv/tildestengine" w:name="phon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CAC9DC0"/>
  <w15:docId w15:val="{7E7A9908-21FD-4EC1-B1AF-524D1A1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2485</Words>
  <Characters>1418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Vija Milbrete</cp:lastModifiedBy>
  <cp:revision>2</cp:revision>
  <cp:lastPrinted>2011-12-07T07:29:00Z</cp:lastPrinted>
  <dcterms:created xsi:type="dcterms:W3CDTF">2022-02-02T06:26:00Z</dcterms:created>
  <dcterms:modified xsi:type="dcterms:W3CDTF">2022-02-02T06:26:00Z</dcterms:modified>
</cp:coreProperties>
</file>